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AD" w:rsidRPr="00461EAD" w:rsidRDefault="00461EAD" w:rsidP="0046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EAD">
        <w:rPr>
          <w:rFonts w:ascii="Times New Roman" w:hAnsi="Times New Roman" w:cs="Times New Roman"/>
          <w:sz w:val="28"/>
          <w:szCs w:val="28"/>
        </w:rPr>
        <w:t xml:space="preserve">Порядок судебного обжалования правовых актов </w:t>
      </w:r>
      <w:r>
        <w:rPr>
          <w:rFonts w:ascii="Times New Roman" w:hAnsi="Times New Roman" w:cs="Times New Roman"/>
          <w:sz w:val="28"/>
          <w:szCs w:val="28"/>
        </w:rPr>
        <w:t>Департамента культуры и туризма</w:t>
      </w:r>
      <w:r w:rsidRPr="00461EAD">
        <w:rPr>
          <w:rFonts w:ascii="Times New Roman" w:hAnsi="Times New Roman" w:cs="Times New Roman"/>
          <w:sz w:val="28"/>
          <w:szCs w:val="28"/>
        </w:rPr>
        <w:t xml:space="preserve"> Ивановской области </w:t>
      </w:r>
    </w:p>
    <w:p w:rsidR="00461EAD" w:rsidRPr="00461EAD" w:rsidRDefault="00461EAD" w:rsidP="0046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EAD" w:rsidRPr="00461EAD" w:rsidRDefault="00461EAD" w:rsidP="0046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EAD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27 Федерального закона от 05.10.1999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61EAD">
        <w:rPr>
          <w:rFonts w:ascii="Times New Roman" w:hAnsi="Times New Roman" w:cs="Times New Roman"/>
          <w:sz w:val="28"/>
          <w:szCs w:val="28"/>
        </w:rPr>
        <w:t xml:space="preserve">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частью 6 статьи 62 Устава Ивановской области правовые акты </w:t>
      </w:r>
      <w:r w:rsidRPr="00461EAD">
        <w:rPr>
          <w:rFonts w:ascii="Times New Roman" w:hAnsi="Times New Roman" w:cs="Times New Roman"/>
          <w:sz w:val="28"/>
          <w:szCs w:val="28"/>
        </w:rPr>
        <w:t>Департамента культуры и туризма Ивановской области</w:t>
      </w:r>
      <w:r w:rsidRPr="00461EAD">
        <w:rPr>
          <w:rFonts w:ascii="Times New Roman" w:hAnsi="Times New Roman" w:cs="Times New Roman"/>
          <w:sz w:val="28"/>
          <w:szCs w:val="28"/>
        </w:rPr>
        <w:t xml:space="preserve"> обжалуются в судебном порядке.</w:t>
      </w:r>
    </w:p>
    <w:p w:rsidR="00461EAD" w:rsidRPr="00461EAD" w:rsidRDefault="00461EAD" w:rsidP="0046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1EAD" w:rsidRPr="00461EAD" w:rsidRDefault="00461EAD" w:rsidP="0046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EAD">
        <w:rPr>
          <w:rFonts w:ascii="Times New Roman" w:hAnsi="Times New Roman" w:cs="Times New Roman"/>
          <w:sz w:val="28"/>
          <w:szCs w:val="28"/>
        </w:rPr>
        <w:t>Нормативные правовые акты обжалуются в порядке, установленном главой 21 Кодекса административного судопроизводства Российской Федерации, вступившим в силу 15 сентября 2015 года.</w:t>
      </w:r>
    </w:p>
    <w:p w:rsidR="00461EAD" w:rsidRPr="00461EAD" w:rsidRDefault="00461EAD" w:rsidP="0046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EAD" w:rsidRPr="00461EAD" w:rsidRDefault="00461EAD" w:rsidP="0046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1EAD">
        <w:rPr>
          <w:rFonts w:ascii="Times New Roman" w:hAnsi="Times New Roman" w:cs="Times New Roman"/>
          <w:sz w:val="28"/>
          <w:szCs w:val="28"/>
        </w:rPr>
        <w:t>Согласно статье 208 Кодекса административного судопроизводства Российской Федерации лица, в отношении которых применен нормативный правовой акт, а также лица, которые являются субъектами отношений, регулируемых оспариваемым нормативным правовым актом, вправе обратиться в суд с административным исковым заявлением о признании нормативного правового акта не действующим полностью или в части, если они полагают, что этим актом нарушены или нарушаются их права, свободы и</w:t>
      </w:r>
      <w:proofErr w:type="gramEnd"/>
      <w:r w:rsidRPr="00461EAD">
        <w:rPr>
          <w:rFonts w:ascii="Times New Roman" w:hAnsi="Times New Roman" w:cs="Times New Roman"/>
          <w:sz w:val="28"/>
          <w:szCs w:val="28"/>
        </w:rPr>
        <w:t xml:space="preserve"> законные интересы.</w:t>
      </w:r>
    </w:p>
    <w:p w:rsidR="00461EAD" w:rsidRPr="00461EAD" w:rsidRDefault="00461EAD" w:rsidP="0046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EAD" w:rsidRPr="00461EAD" w:rsidRDefault="00461EAD" w:rsidP="0046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EAD">
        <w:rPr>
          <w:rFonts w:ascii="Times New Roman" w:hAnsi="Times New Roman" w:cs="Times New Roman"/>
          <w:sz w:val="28"/>
          <w:szCs w:val="28"/>
        </w:rPr>
        <w:t>Кроме того, в суд с административным исковым заявлением о признании нормативного правового акта не действующим полностью или в части вправе обратиться также общественное объединение, которое выступает с административным исковым заявлением в защиту прав, свобод и законных интересов всех членов данного общественного объединения, в случае, если это предусмотрено федеральным законом.</w:t>
      </w:r>
    </w:p>
    <w:p w:rsidR="00461EAD" w:rsidRPr="00461EAD" w:rsidRDefault="00461EAD" w:rsidP="0046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EAD" w:rsidRPr="00461EAD" w:rsidRDefault="00461EAD" w:rsidP="0046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EAD">
        <w:rPr>
          <w:rFonts w:ascii="Times New Roman" w:hAnsi="Times New Roman" w:cs="Times New Roman"/>
          <w:sz w:val="28"/>
          <w:szCs w:val="28"/>
        </w:rPr>
        <w:t xml:space="preserve">В соответствии со статьей 20 Кодекса административного судопроизводства Российской Федерации административные дела об оспаривании нормативных правовых </w:t>
      </w:r>
      <w:proofErr w:type="gramStart"/>
      <w:r w:rsidRPr="00461EAD">
        <w:rPr>
          <w:rFonts w:ascii="Times New Roman" w:hAnsi="Times New Roman" w:cs="Times New Roman"/>
          <w:sz w:val="28"/>
          <w:szCs w:val="28"/>
        </w:rPr>
        <w:t>актов органов государственной власти субъектов Российской Федерации</w:t>
      </w:r>
      <w:proofErr w:type="gramEnd"/>
      <w:r w:rsidRPr="00461EAD">
        <w:rPr>
          <w:rFonts w:ascii="Times New Roman" w:hAnsi="Times New Roman" w:cs="Times New Roman"/>
          <w:sz w:val="28"/>
          <w:szCs w:val="28"/>
        </w:rPr>
        <w:t xml:space="preserve"> в качестве суда первой инстанции обжалуются в областной суд.</w:t>
      </w:r>
    </w:p>
    <w:p w:rsidR="00461EAD" w:rsidRPr="00461EAD" w:rsidRDefault="00461EAD" w:rsidP="0046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EAD" w:rsidRPr="00461EAD" w:rsidRDefault="00461EAD" w:rsidP="0046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EAD">
        <w:rPr>
          <w:rFonts w:ascii="Times New Roman" w:hAnsi="Times New Roman" w:cs="Times New Roman"/>
          <w:sz w:val="28"/>
          <w:szCs w:val="28"/>
        </w:rPr>
        <w:t>Адрес Ивановского областного суда: 153000, г. Иваново, ул. Арсения, д. 3.</w:t>
      </w:r>
    </w:p>
    <w:p w:rsidR="00461EAD" w:rsidRPr="00461EAD" w:rsidRDefault="00461EAD" w:rsidP="0046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EAD" w:rsidRPr="00461EAD" w:rsidRDefault="00461EAD" w:rsidP="0046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EAD">
        <w:rPr>
          <w:rFonts w:ascii="Times New Roman" w:hAnsi="Times New Roman" w:cs="Times New Roman"/>
          <w:sz w:val="28"/>
          <w:szCs w:val="28"/>
        </w:rPr>
        <w:t>Арбитражным судом рассматриваются дела об оспаривании ненормативных правовых актов, затрагивающих права и законные интересы лиц в сфере предпринимательской и иной экономической деятельности.</w:t>
      </w:r>
    </w:p>
    <w:p w:rsidR="00461EAD" w:rsidRPr="00461EAD" w:rsidRDefault="00461EAD" w:rsidP="0046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EAD" w:rsidRPr="00461EAD" w:rsidRDefault="00461EAD" w:rsidP="0046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1EAD">
        <w:rPr>
          <w:rFonts w:ascii="Times New Roman" w:hAnsi="Times New Roman" w:cs="Times New Roman"/>
          <w:sz w:val="28"/>
          <w:szCs w:val="28"/>
        </w:rPr>
        <w:t xml:space="preserve">Согласно статье 198 Арбитражного процессуального кодекса Российской Федерации граждане, организации и иные лица вправе обратиться в арбитражный суд с заявлением о признании недействительными </w:t>
      </w:r>
      <w:r w:rsidRPr="00461EAD">
        <w:rPr>
          <w:rFonts w:ascii="Times New Roman" w:hAnsi="Times New Roman" w:cs="Times New Roman"/>
          <w:sz w:val="28"/>
          <w:szCs w:val="28"/>
        </w:rPr>
        <w:lastRenderedPageBreak/>
        <w:t>ненормативных правовых актов органов, осуществляющих публичные полномочия, если считают, что оспариваемый ненормативный правовой акт не соответствует закону или иному нормативному правовому акту и нарушает их права и законные интересы в сфере предпринимательской и иной экономической деятельности, незаконно</w:t>
      </w:r>
      <w:proofErr w:type="gramEnd"/>
      <w:r w:rsidRPr="00461EAD">
        <w:rPr>
          <w:rFonts w:ascii="Times New Roman" w:hAnsi="Times New Roman" w:cs="Times New Roman"/>
          <w:sz w:val="28"/>
          <w:szCs w:val="28"/>
        </w:rPr>
        <w:t xml:space="preserve"> возлагают ни них какие-либо обязанности, создают иные препятствия для осуществления предпринимательской и иной экономической деятельности.</w:t>
      </w:r>
    </w:p>
    <w:p w:rsidR="00461EAD" w:rsidRPr="00461EAD" w:rsidRDefault="00461EAD" w:rsidP="0046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6D8" w:rsidRPr="00461EAD" w:rsidRDefault="00461EAD" w:rsidP="0046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EAD">
        <w:rPr>
          <w:rFonts w:ascii="Times New Roman" w:hAnsi="Times New Roman" w:cs="Times New Roman"/>
          <w:sz w:val="28"/>
          <w:szCs w:val="28"/>
        </w:rPr>
        <w:t>Адрес Ивановского арбитражного суда: 153022, г. Иваново, ул. Б. Хмельницкого, д. 59б.</w:t>
      </w:r>
    </w:p>
    <w:sectPr w:rsidR="004536D8" w:rsidRPr="00461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83"/>
    <w:rsid w:val="004536D8"/>
    <w:rsid w:val="00461EAD"/>
    <w:rsid w:val="004D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2018-08-21T09:06:00Z</dcterms:created>
  <dcterms:modified xsi:type="dcterms:W3CDTF">2018-08-21T09:08:00Z</dcterms:modified>
</cp:coreProperties>
</file>