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cs="Times New Roman" w:ascii="Liberation Serif" w:hAnsi="Liberation Serif"/>
          <w:sz w:val="24"/>
          <w:szCs w:val="24"/>
        </w:rPr>
        <w:t>Программа мероприятий, посвящённых празднованию Дня народного единства в Ивановской области в 2025 г.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Times New Roman"/>
        </w:rPr>
      </w:pPr>
      <w:r>
        <w:rPr>
          <w:rFonts w:cs="Times New Roman" w:ascii="Liberation Serif" w:hAnsi="Liberation Serif"/>
        </w:rPr>
      </w:r>
    </w:p>
    <w:tbl>
      <w:tblPr>
        <w:tblW w:w="14625" w:type="dxa"/>
        <w:jc w:val="left"/>
        <w:tblInd w:w="5" w:type="dxa"/>
        <w:tblCellMar>
          <w:top w:w="55" w:type="dxa"/>
          <w:left w:w="108" w:type="dxa"/>
          <w:bottom w:w="55" w:type="dxa"/>
          <w:right w:w="108" w:type="dxa"/>
        </w:tblCellMar>
        <w:tblLook w:val="04a0" w:noVBand="1" w:noHBand="0" w:lastColumn="0" w:firstColumn="1" w:lastRow="0" w:firstRow="1"/>
      </w:tblPr>
      <w:tblGrid>
        <w:gridCol w:w="3097"/>
        <w:gridCol w:w="2309"/>
        <w:gridCol w:w="2653"/>
        <w:gridCol w:w="6565"/>
      </w:tblGrid>
      <w:tr>
        <w:trPr>
          <w:trHeight w:val="699" w:hRule="atLeast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Название мероприятия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Время проведения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Место проведения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Описание мероприятия</w:t>
            </w:r>
          </w:p>
        </w:tc>
      </w:tr>
      <w:tr>
        <w:trPr>
          <w:trHeight w:val="1339" w:hRule="atLeast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spacing w:lineRule="auto" w:line="24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«Ночь искусств — 2025» в филармонии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spacing w:lineRule="auto" w:line="24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 xml:space="preserve">4 ноября </w:t>
            </w:r>
          </w:p>
          <w:p>
            <w:pPr>
              <w:pStyle w:val="Standard"/>
              <w:snapToGrid w:val="false"/>
              <w:spacing w:lineRule="auto" w:line="24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17:00 – 20:30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spacing w:lineRule="auto" w:line="24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Ивановская государственная филармония</w:t>
            </w:r>
          </w:p>
        </w:tc>
        <w:tc>
          <w:tcPr>
            <w:tcW w:w="6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-17:00: Специальная экскурсия «Путешествие в закулисье» раскроет секреты музыкального мира по ту сторону занавеса. Автор и ведущая программы Татьяна Вагачева.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-18:00: Торжественное открытие уникальной фотовыставки ивановского мастера фотографии Андрея Егорова, приуроченной к 90-летию Ивановской государственной филармонии.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- 18:20: Модный показ студенческих коллекций кафедры дизайна костюма и текстиля Политехнического университета в сопровождении живой музыки.</w:t>
            </w:r>
          </w:p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-  19:00: Грандиозная музыкально-театрализованная постановка «С песней к Победе», посвящённая 80-летию Победы в Великой Отечественной войне</w:t>
            </w:r>
          </w:p>
        </w:tc>
      </w:tr>
      <w:tr>
        <w:trPr>
          <w:trHeight w:val="1339" w:hRule="atLeast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4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 xml:space="preserve">Спектакль                                                             А.Н.Островский </w:t>
            </w:r>
          </w:p>
          <w:p>
            <w:pPr>
              <w:pStyle w:val="Standard"/>
              <w:spacing w:lineRule="auto" w:line="24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PT Astra Serif"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 xml:space="preserve"> </w:t>
            </w: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«Козьма Захарьич Минин, Сухорук»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4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4 ноября</w:t>
            </w:r>
          </w:p>
          <w:p>
            <w:pPr>
              <w:pStyle w:val="Standard"/>
              <w:spacing w:lineRule="auto" w:line="24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pacing w:lineRule="auto" w:line="24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 xml:space="preserve">Кинешемский драматический театр имени А.Н.Островского, </w:t>
            </w:r>
          </w:p>
          <w:p>
            <w:pPr>
              <w:pStyle w:val="Standard"/>
              <w:spacing w:lineRule="auto" w:line="24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 xml:space="preserve">г. Кинешма, ул. Советская,12 </w:t>
            </w:r>
          </w:p>
        </w:tc>
        <w:tc>
          <w:tcPr>
            <w:tcW w:w="6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 w:eastAsia="ru-RU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/>
              </w:rPr>
              <w:t>Пьеса – драматическая хроника в пяти действиях знаменитого русского драматурга Александра Островского. Режиссер-постановщик Евгений Ланцов. Художник-постановщик Сергей Александров. Композитор Евгений Габов</w:t>
            </w:r>
          </w:p>
        </w:tc>
      </w:tr>
      <w:tr>
        <w:trPr>
          <w:trHeight w:val="1339" w:hRule="atLeast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spacing w:lineRule="auto" w:line="24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Праздничный концерт «Россия – родина единства»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spacing w:lineRule="auto" w:line="24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/>
              </w:rPr>
              <w:t>4 ноября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spacing w:lineRule="auto" w:line="24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/>
              </w:rPr>
              <w:t>Районный Дом культуры (Советская площадь, 9, Гаврилов Посад)</w:t>
            </w:r>
          </w:p>
        </w:tc>
        <w:tc>
          <w:tcPr>
            <w:tcW w:w="6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16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/>
              </w:rPr>
              <w:t>В концертной программе прозвучат песни патриотической направленности.</w:t>
            </w:r>
          </w:p>
        </w:tc>
      </w:tr>
      <w:tr>
        <w:trPr>
          <w:trHeight w:val="1339" w:hRule="atLeast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kern w:val="2"/>
                <w:sz w:val="24"/>
                <w:szCs w:val="24"/>
                <w:lang w:eastAsia="en-US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kern w:val="2"/>
                <w:sz w:val="24"/>
                <w:szCs w:val="24"/>
                <w:lang w:eastAsia="en-US"/>
              </w:rPr>
              <w:t>Концертная программа «Музыка нашей души- 40 лет вместе»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4 </w:t>
            </w: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/>
              </w:rPr>
              <w:t>ноября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13.00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Дворец Культуры им. В. И. Ленина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(Тейково, пл.Ленина д.2)</w:t>
            </w:r>
          </w:p>
        </w:tc>
        <w:tc>
          <w:tcPr>
            <w:tcW w:w="6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kern w:val="2"/>
                <w:sz w:val="24"/>
                <w:szCs w:val="24"/>
                <w:lang w:eastAsia="en-US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kern w:val="2"/>
                <w:sz w:val="24"/>
                <w:szCs w:val="24"/>
                <w:lang w:eastAsia="en-US"/>
              </w:rPr>
              <w:t>Концертная программа Народного ансамбля русских народных инструментов «Музыка нашей души- 40 лет вместе», посвященная юбилею коллектива и Дню народного единиства.</w:t>
            </w:r>
          </w:p>
        </w:tc>
      </w:tr>
      <w:tr>
        <w:trPr>
          <w:trHeight w:val="1036" w:hRule="atLeast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spacing w:lineRule="auto" w:line="24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Концерт </w:t>
            </w: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/>
              </w:rPr>
              <w:t>«</w:t>
            </w: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Горжусь  тобой, моя Россия!</w:t>
            </w: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/>
              </w:rPr>
              <w:t>»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spacing w:lineRule="auto" w:line="24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/>
              </w:rPr>
              <w:t>4 ноября</w:t>
            </w:r>
          </w:p>
          <w:p>
            <w:pPr>
              <w:pStyle w:val="Standard"/>
              <w:snapToGrid w:val="false"/>
              <w:spacing w:lineRule="auto" w:line="24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/>
              </w:rPr>
              <w:t>17:00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spacing w:lineRule="auto" w:line="24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PT Astra Serif"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 xml:space="preserve"> </w:t>
            </w: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 xml:space="preserve">РДК </w:t>
            </w: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/>
              </w:rPr>
              <w:t>«</w:t>
            </w: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Лидер</w:t>
            </w: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/>
              </w:rPr>
              <w:t>»</w:t>
            </w: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 xml:space="preserve"> г. Родники, м-н Шагова, д. 1</w:t>
            </w:r>
          </w:p>
        </w:tc>
        <w:tc>
          <w:tcPr>
            <w:tcW w:w="6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160"/>
              <w:ind w:left="0" w:right="0" w:hanging="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В программе прозвучат песни патриотического содержания и композиции казачьего репертуара .</w:t>
            </w:r>
          </w:p>
        </w:tc>
      </w:tr>
      <w:tr>
        <w:trPr>
          <w:trHeight w:val="1339" w:hRule="atLeast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Концертная программа «Народы едины под солнцем России»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spacing w:lineRule="auto" w:line="24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4 ноября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Воскресенский дом культуры</w:t>
            </w:r>
          </w:p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(Савинский район, с. Воскресенское, ул. Советская, д. 16)</w:t>
            </w:r>
          </w:p>
        </w:tc>
        <w:tc>
          <w:tcPr>
            <w:tcW w:w="6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Патриотический концерт в исполнении ВИА «Саквояж» дома культуры Савинского сельского поселения.</w:t>
            </w:r>
          </w:p>
        </w:tc>
      </w:tr>
      <w:tr>
        <w:trPr>
          <w:trHeight w:val="823" w:hRule="atLeast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  <w:lang w:eastAsia="en-US"/>
                <w14:ligatures w14:val="standardContextual"/>
              </w:rPr>
              <w:t>Праздничный концерт творческих коллективов города Иванова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kern w:val="2"/>
                <w:sz w:val="24"/>
                <w:szCs w:val="24"/>
                <w:lang w:val="ru-RU" w:eastAsia="en-US"/>
              </w:rPr>
              <w:t>4 ноября</w:t>
              <w:br/>
            </w:r>
            <w:r>
              <w:rPr>
                <w:rFonts w:ascii="Liberation Serif" w:hAnsi="Liberation Serif"/>
                <w:kern w:val="2"/>
                <w:sz w:val="24"/>
                <w:szCs w:val="24"/>
                <w:lang w:eastAsia="en-US"/>
                <w14:ligatures w14:val="standardContextual"/>
              </w:rPr>
              <w:t>16.00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0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  <w:lang w:eastAsia="en-US"/>
                <w14:ligatures w14:val="standardContextual"/>
              </w:rPr>
              <w:t>Муниципальное бюджетное учреждение «Центр культуры и отдыха города Иванова»</w:t>
            </w:r>
          </w:p>
        </w:tc>
        <w:tc>
          <w:tcPr>
            <w:tcW w:w="6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  <w:lang w:eastAsia="en-US"/>
                <w14:ligatures w14:val="standardContextual"/>
              </w:rPr>
              <w:t>В День народного единства в Центре культуры и отдыха города Иванова пройдёт праздничный концерт в исполнени творческих коллективов.</w:t>
            </w:r>
          </w:p>
        </w:tc>
      </w:tr>
      <w:tr>
        <w:trPr>
          <w:trHeight w:val="823" w:hRule="atLeast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auto" w:line="24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Выступление оркестра 54 –й Гвардейской ордена Кутузова II ст. ракетной дивизии, дирижер Александр Шевченко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auto" w:line="2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PT Astra Serif"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4 ноября</w:t>
              <w:br/>
            </w: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 14:00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auto" w:line="2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Районный дом культуры </w:t>
            </w:r>
          </w:p>
          <w:p>
            <w:pPr>
              <w:pStyle w:val="Style20"/>
              <w:spacing w:lineRule="auto" w:line="2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(Тейковский район, с. Новое Леушино, пл.Ленина, д.14)</w:t>
            </w:r>
          </w:p>
        </w:tc>
        <w:tc>
          <w:tcPr>
            <w:tcW w:w="6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auto" w:line="24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Участников ждёт яркая программа, под руководством Александра Шевченко и Анастасии Нехорошковой, включающая лучшие военные марши, классические произведения и современные обработки. Мощь духовых инструментов, чёткость ритма и безупречное вокальное исполнение позволят насладиться музыкой в атмосфере торжественности и патриотизма.</w:t>
            </w:r>
          </w:p>
        </w:tc>
      </w:tr>
      <w:tr>
        <w:trPr>
          <w:trHeight w:val="823" w:hRule="atLeast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Презентация художественно-исторической новеллы «Воевода» 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4 ноября</w:t>
              <w:br/>
              <w:t>17.00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Кинешемский художественно – исторический музей</w:t>
            </w:r>
          </w:p>
        </w:tc>
        <w:tc>
          <w:tcPr>
            <w:tcW w:w="6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Презентация художественно-исторической новеллы «Воевода» о событиях Смутного времени «КУПНО ЗА ЕДИНО!»</w:t>
            </w:r>
          </w:p>
        </w:tc>
      </w:tr>
      <w:tr>
        <w:trPr>
          <w:trHeight w:val="823" w:hRule="atLeast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  <w:lang w:eastAsia="en-US"/>
                <w14:ligatures w14:val="standardContextual"/>
              </w:rPr>
              <w:t>Концерт ансамбля «Вечора»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kern w:val="2"/>
                <w:sz w:val="24"/>
                <w:szCs w:val="24"/>
                <w:lang w:eastAsia="en-US"/>
                <w14:ligatures w14:val="standardContextual"/>
              </w:rPr>
              <w:t>4 ноября</w:t>
              <w:br/>
            </w:r>
            <w:r>
              <w:rPr>
                <w:rFonts w:ascii="Liberation Serif" w:hAnsi="Liberation Serif"/>
                <w:kern w:val="2"/>
                <w:sz w:val="24"/>
                <w:szCs w:val="24"/>
                <w:lang w:eastAsia="en-US"/>
                <w14:ligatures w14:val="standardContextual"/>
              </w:rPr>
              <w:t>12:00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Муниципальное учреждение культуры «Социально-культурное объединение Ильинского городского поселения»  </w:t>
            </w:r>
          </w:p>
        </w:tc>
        <w:tc>
          <w:tcPr>
            <w:tcW w:w="6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 программе лирические, патриотические, фольклорные и народные песни. </w:t>
            </w:r>
          </w:p>
        </w:tc>
      </w:tr>
      <w:tr>
        <w:trPr>
          <w:trHeight w:val="823" w:hRule="atLeast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  <w:lang w:eastAsia="en-US"/>
              </w:rPr>
              <w:t>Концертная программа</w:t>
              <w:br/>
              <w:t xml:space="preserve"> </w:t>
            </w:r>
            <w:r>
              <w:rPr>
                <w:rFonts w:ascii="Liberation Serif" w:hAnsi="Liberation Serif"/>
                <w:kern w:val="2"/>
                <w:sz w:val="24"/>
                <w:szCs w:val="24"/>
                <w:lang w:val="en-US" w:eastAsia="en-US"/>
              </w:rPr>
              <w:t>«Сила России в единстве»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kern w:val="2"/>
                <w:sz w:val="24"/>
                <w:szCs w:val="24"/>
                <w:lang w:eastAsia="en-US"/>
                <w14:ligatures w14:val="standardContextual"/>
              </w:rPr>
              <w:t>4 ноября</w:t>
              <w:br/>
            </w:r>
            <w:r>
              <w:rPr>
                <w:rFonts w:ascii="Liberation Serif" w:hAnsi="Liberation Serif"/>
                <w:kern w:val="2"/>
                <w:sz w:val="24"/>
                <w:szCs w:val="24"/>
                <w:lang w:eastAsia="en-US"/>
                <w14:ligatures w14:val="standardContextual"/>
              </w:rPr>
              <w:t>12:00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  <w:lang w:eastAsia="en-US"/>
              </w:rPr>
              <w:t>Межпоселенческая централизованная клубная система Пучежского муниципального района</w:t>
            </w:r>
          </w:p>
        </w:tc>
        <w:tc>
          <w:tcPr>
            <w:tcW w:w="6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  <w:lang w:eastAsia="en-US"/>
              </w:rPr>
              <w:t xml:space="preserve">Концертная программа, посвященная Дню народного единства. </w:t>
            </w:r>
          </w:p>
        </w:tc>
      </w:tr>
      <w:tr>
        <w:trPr>
          <w:trHeight w:val="823" w:hRule="atLeast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kern w:val="2"/>
                <w:sz w:val="24"/>
                <w:szCs w:val="24"/>
              </w:rPr>
              <w:t xml:space="preserve">Праздничный концерт </w:t>
            </w:r>
          </w:p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</w:rPr>
              <w:t xml:space="preserve">«В единстве народа – сила России» 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kern w:val="2"/>
                <w:sz w:val="24"/>
                <w:szCs w:val="24"/>
                <w:lang w:eastAsia="en-US"/>
                <w14:ligatures w14:val="standardContextual"/>
              </w:rPr>
              <w:t>4 ноября</w:t>
              <w:br/>
            </w:r>
            <w:r>
              <w:rPr>
                <w:rFonts w:ascii="Liberation Serif" w:hAnsi="Liberation Serif"/>
                <w:kern w:val="2"/>
                <w:sz w:val="24"/>
                <w:szCs w:val="24"/>
                <w:lang w:eastAsia="en-US"/>
                <w14:ligatures w14:val="standardContextual"/>
              </w:rPr>
              <w:t>13:00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4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</w:rPr>
              <w:t>Муниципальное бюджетное учреждение «Центральный Дворец Культуры</w:t>
            </w:r>
            <w:r>
              <w:rPr>
                <w:rFonts w:ascii="Liberation Serif" w:hAnsi="Liberation Serif"/>
                <w:kern w:val="2"/>
                <w:sz w:val="24"/>
                <w:szCs w:val="24"/>
                <w:lang w:eastAsia="en-US"/>
                <w14:ligatures w14:val="standardContextual"/>
              </w:rPr>
              <w:t>» Фурмановского района</w:t>
            </w:r>
          </w:p>
        </w:tc>
        <w:tc>
          <w:tcPr>
            <w:tcW w:w="6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Liberation Serif" w:hAnsi="Liberation Serif"/>
                <w:kern w:val="2"/>
                <w:sz w:val="24"/>
                <w:szCs w:val="24"/>
                <w:lang w:eastAsia="en-US"/>
              </w:rPr>
              <w:t xml:space="preserve">Концертная программа, посвященная Дню народного единства. </w:t>
            </w:r>
          </w:p>
        </w:tc>
      </w:tr>
      <w:tr>
        <w:trPr>
          <w:trHeight w:val="823" w:hRule="atLeast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Районный фестиваль </w:t>
            </w:r>
            <w:r>
              <w:rPr>
                <w:rFonts w:ascii="Liberation Serif" w:hAnsi="Liberation Serif"/>
                <w:kern w:val="2"/>
                <w:sz w:val="24"/>
                <w:szCs w:val="24"/>
              </w:rPr>
              <w:t>«Россия. Родина. Единство»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kern w:val="2"/>
                <w:sz w:val="24"/>
                <w:szCs w:val="24"/>
                <w:lang w:eastAsia="en-US"/>
                <w14:ligatures w14:val="standardContextual"/>
              </w:rPr>
              <w:t>4 ноября</w:t>
              <w:br/>
            </w:r>
            <w:r>
              <w:rPr>
                <w:rFonts w:ascii="Liberation Serif" w:hAnsi="Liberation Serif"/>
                <w:kern w:val="2"/>
                <w:sz w:val="24"/>
                <w:szCs w:val="24"/>
                <w:lang w:eastAsia="en-US"/>
                <w14:ligatures w14:val="standardContextual"/>
              </w:rPr>
              <w:t>11:00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Муниципальное бюджетное учреждение дополнительного образования «Детско-юношеский центр» Юрьевецкого района</w:t>
            </w:r>
          </w:p>
        </w:tc>
        <w:tc>
          <w:tcPr>
            <w:tcW w:w="6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рамках фестиваля-конкурса свои выступления представят коллективы из домов культуры Юрьевецкого района. Также пройдёт конкурс по национальным костюмам и  кухне.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a1047c"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2">
    <w:name w:val="Heading 2"/>
    <w:basedOn w:val="Normal"/>
    <w:link w:val="20"/>
    <w:qFormat/>
    <w:rsid w:val="000d3eaf"/>
    <w:pPr>
      <w:numPr>
        <w:ilvl w:val="1"/>
        <w:numId w:val="1"/>
      </w:num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c14afb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Интернет-ссылка"/>
    <w:unhideWhenUsed/>
    <w:rsid w:val="00031b2f"/>
    <w:rPr>
      <w:color w:val="000080"/>
      <w:u w:val="single"/>
    </w:rPr>
  </w:style>
  <w:style w:type="character" w:styleId="1278" w:customStyle="1">
    <w:name w:val="1278"/>
    <w:basedOn w:val="DefaultParagraphFont"/>
    <w:qFormat/>
    <w:rsid w:val="000d3eaf"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0d3eaf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075ab"/>
    <w:rPr>
      <w:color w:val="954F72" w:themeColor="followedHyperlink"/>
      <w:u w:val="single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c14afb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6hwnw" w:customStyle="1">
    <w:name w:val="_6hwnw"/>
    <w:basedOn w:val="DefaultParagraphFont"/>
    <w:qFormat/>
    <w:rsid w:val="00ee5f38"/>
    <w:rPr/>
  </w:style>
  <w:style w:type="character" w:styleId="5563" w:customStyle="1">
    <w:name w:val="5563"/>
    <w:basedOn w:val="DefaultParagraphFont"/>
    <w:qFormat/>
    <w:rsid w:val="00093bee"/>
    <w:rPr/>
  </w:style>
  <w:style w:type="character" w:styleId="Losybm3" w:customStyle="1">
    <w:name w:val="losybm3"/>
    <w:qFormat/>
    <w:rsid w:val="00f43511"/>
    <w:rPr/>
  </w:style>
  <w:style w:type="character" w:styleId="11" w:customStyle="1">
    <w:name w:val="Заголовок 1 Знак"/>
    <w:basedOn w:val="DefaultParagraphFont"/>
    <w:link w:val="1"/>
    <w:qFormat/>
    <w:rsid w:val="00a1047c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12">
    <w:name w:val="Выделение жирным"/>
    <w:qFormat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ocdata" w:customStyle="1">
    <w:name w:val="docdata"/>
    <w:basedOn w:val="Normal"/>
    <w:qFormat/>
    <w:rsid w:val="00d678e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nhideWhenUsed/>
    <w:qFormat/>
    <w:rsid w:val="00d678e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andard" w:customStyle="1">
    <w:name w:val="Standard"/>
    <w:qFormat/>
    <w:rsid w:val="00031b2f"/>
    <w:pPr>
      <w:widowControl w:val="false"/>
      <w:suppressAutoHyphens w:val="true"/>
      <w:bidi w:val="0"/>
      <w:spacing w:lineRule="auto" w:line="240" w:before="0" w:after="0"/>
      <w:jc w:val="center"/>
    </w:pPr>
    <w:rPr>
      <w:rFonts w:ascii="PT Astra Serif;Times New Roman" w:hAnsi="PT Astra Serif;Times New Roman" w:eastAsia="PT Astra Serif;Times New Roman" w:cs="PT Astra Serif;Times New Roman"/>
      <w:color w:val="auto"/>
      <w:kern w:val="2"/>
      <w:sz w:val="28"/>
      <w:szCs w:val="24"/>
      <w:lang w:val="en-US" w:eastAsia="zh-CN" w:bidi="ar-SA"/>
    </w:rPr>
  </w:style>
  <w:style w:type="paragraph" w:styleId="Style18" w:customStyle="1">
    <w:name w:val="Содержимое таблицы"/>
    <w:basedOn w:val="Normal"/>
    <w:qFormat/>
    <w:rsid w:val="00a1047c"/>
    <w:pPr>
      <w:widowControl w:val="false"/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Style20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LibreOffice/6.3.5.2$Linux_X86_64 LibreOffice_project/30$Build-2</Application>
  <Pages>3</Pages>
  <Words>487</Words>
  <Characters>3642</Characters>
  <CharactersWithSpaces>4146</CharactersWithSpaces>
  <Paragraphs>70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2024-10-29T12:05:00Z</dcterms:created>
  <dc:creator>adm</dc:creator>
  <dc:description/>
  <dc:language>ru-RU</dc:language>
  <cp:lastModifiedBy/>
  <cp:lastPrinted>2025-10-30T10:27:47Z</cp:lastPrinted>
  <dcterms:modified xsi:type="dcterms:W3CDTF">2025-10-31T13:49:50Z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